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0C6" w:rsidRDefault="00B340C6" w:rsidP="00972E2B">
      <w:pPr>
        <w:spacing w:after="0" w:line="240" w:lineRule="auto"/>
        <w:jc w:val="center"/>
        <w:rPr>
          <w:rFonts w:ascii="Arial" w:eastAsia="Times New Roman" w:hAnsi="Arial" w:cs="Arial"/>
          <w:b/>
          <w:color w:val="1F3864" w:themeColor="accent5" w:themeShade="80"/>
          <w:sz w:val="24"/>
          <w:szCs w:val="24"/>
          <w:shd w:val="clear" w:color="auto" w:fill="FFFFFF"/>
          <w:lang w:eastAsia="sl-SI"/>
        </w:rPr>
      </w:pPr>
      <w:r>
        <w:rPr>
          <w:rFonts w:ascii="Arial" w:eastAsia="Times New Roman" w:hAnsi="Arial" w:cs="Arial"/>
          <w:b/>
          <w:color w:val="1F3864" w:themeColor="accent5" w:themeShade="80"/>
          <w:sz w:val="24"/>
          <w:szCs w:val="24"/>
          <w:shd w:val="clear" w:color="auto" w:fill="FFFFFF"/>
          <w:lang w:eastAsia="sl-SI"/>
        </w:rPr>
        <w:t>POROČILO O ŠOLSKIH TEKMOVANJIH V LETU 2016</w:t>
      </w:r>
    </w:p>
    <w:p w:rsidR="00B340C6" w:rsidRDefault="00B340C6" w:rsidP="00972E2B">
      <w:pPr>
        <w:spacing w:after="0" w:line="240" w:lineRule="auto"/>
        <w:jc w:val="center"/>
        <w:rPr>
          <w:rFonts w:ascii="Arial" w:eastAsia="Times New Roman" w:hAnsi="Arial" w:cs="Arial"/>
          <w:b/>
          <w:color w:val="1F3864" w:themeColor="accent5" w:themeShade="80"/>
          <w:sz w:val="24"/>
          <w:szCs w:val="24"/>
          <w:shd w:val="clear" w:color="auto" w:fill="FFFFFF"/>
          <w:lang w:eastAsia="sl-SI"/>
        </w:rPr>
      </w:pPr>
    </w:p>
    <w:p w:rsid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V letu 2016 so bila izpeljana tri šolska tekmovanja.</w:t>
      </w:r>
    </w:p>
    <w:p w:rsid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</w:p>
    <w:p w:rsid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15.5.2016 </w:t>
      </w:r>
      <w:r w:rsidRPr="00B340C6">
        <w:rPr>
          <w:rFonts w:ascii="Arial" w:eastAsia="Times New Roman" w:hAnsi="Arial" w:cs="Arial"/>
          <w:color w:val="1F4E79" w:themeColor="accent1" w:themeShade="80"/>
          <w:sz w:val="24"/>
          <w:szCs w:val="24"/>
          <w:shd w:val="clear" w:color="auto" w:fill="FFFFFF"/>
          <w:lang w:eastAsia="sl-SI"/>
        </w:rPr>
        <w:t xml:space="preserve">EKIPNO PRVENSTVO OŠ IN SŠ MOL </w:t>
      </w:r>
      <w:r w:rsidRPr="00B340C6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(Ljubljana) 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v okviru 1. svetovnega dneva orientacijskega teka. </w:t>
      </w:r>
      <w:r w:rsidR="003E3F36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Tekmovanje je izpeljal OK Polaris.</w:t>
      </w:r>
      <w:r w:rsidR="003E3F36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 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Tekmovanja so potekala tudi na drugih šolah po državi </w:t>
      </w:r>
      <w:r w:rsidR="003E3F36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vendar podatkov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 o tem nismo zbrali. </w:t>
      </w:r>
    </w:p>
    <w:p w:rsid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</w:p>
    <w:p w:rsid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9.9.2016 </w:t>
      </w:r>
      <w:r w:rsidRPr="00B340C6">
        <w:rPr>
          <w:rFonts w:ascii="Arial" w:eastAsia="Times New Roman" w:hAnsi="Arial" w:cs="Arial"/>
          <w:color w:val="1F4E79" w:themeColor="accent1" w:themeShade="80"/>
          <w:sz w:val="24"/>
          <w:szCs w:val="24"/>
          <w:shd w:val="clear" w:color="auto" w:fill="FFFFFF"/>
          <w:lang w:eastAsia="sl-SI"/>
        </w:rPr>
        <w:t xml:space="preserve">ODPRTO PRVENSTVO MOL V ORIENTACIJSKEM TEKU ZA OSNOVNE IN SREDNJE ŠOLE – ŠPRINT </w:t>
      </w:r>
      <w:r w:rsidR="002D7C92" w:rsidRPr="002D7C92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(</w:t>
      </w:r>
      <w:r w:rsidRPr="00B340C6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Ljubljan</w:t>
      </w:r>
      <w:r w:rsidR="002D7C92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a)</w:t>
      </w:r>
      <w:r w:rsidRPr="00B340C6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. 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Tekmovanje je iz</w:t>
      </w:r>
      <w:r w:rsidR="00FF6521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peljal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 OK Polaris</w:t>
      </w:r>
      <w:r w:rsidR="00FF6521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.</w:t>
      </w:r>
    </w:p>
    <w:p w:rsid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</w:p>
    <w:p w:rsidR="00B340C6" w:rsidRP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13.10.2016 </w:t>
      </w:r>
      <w:r w:rsidRPr="00B340C6">
        <w:rPr>
          <w:rFonts w:ascii="Arial" w:eastAsia="Times New Roman" w:hAnsi="Arial" w:cs="Arial"/>
          <w:color w:val="1F4E79" w:themeColor="accent1" w:themeShade="80"/>
          <w:sz w:val="24"/>
          <w:szCs w:val="24"/>
          <w:shd w:val="clear" w:color="auto" w:fill="FFFFFF"/>
          <w:lang w:eastAsia="sl-SI"/>
        </w:rPr>
        <w:t xml:space="preserve">DRŽAVNO ŠOLSKO PRVENSTVO ZA OŠ IN SŠ </w:t>
      </w:r>
      <w:r w:rsidR="003A0F92" w:rsidRPr="003A0F92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(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Dobravlj</w:t>
      </w:r>
      <w:r w:rsidR="003A0F92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e)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. Tekmovanje je pripravilo PD Ajdovščina, OK Komenda, </w:t>
      </w:r>
      <w:r w:rsidR="002D7C92"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 xml:space="preserve">OK Azimut, 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  <w:t>OK Tivoli s pomočjo prostovoljcev iz več klubov.</w:t>
      </w:r>
    </w:p>
    <w:p w:rsidR="00B340C6" w:rsidRPr="00B340C6" w:rsidRDefault="00B340C6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sl-SI"/>
        </w:rPr>
      </w:pPr>
    </w:p>
    <w:p w:rsidR="00B340C6" w:rsidRPr="002D7C92" w:rsidRDefault="002D7C92" w:rsidP="00B340C6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shd w:val="clear" w:color="auto" w:fill="FFFFFF"/>
          <w:lang w:eastAsia="sl-SI"/>
        </w:rPr>
      </w:pPr>
      <w:r w:rsidRPr="002D7C92">
        <w:rPr>
          <w:rFonts w:ascii="Arial" w:eastAsia="Times New Roman" w:hAnsi="Arial" w:cs="Arial"/>
          <w:sz w:val="24"/>
          <w:szCs w:val="24"/>
          <w:u w:val="single"/>
          <w:shd w:val="clear" w:color="auto" w:fill="FFFFFF"/>
          <w:lang w:eastAsia="sl-SI"/>
        </w:rPr>
        <w:t>Kratko poročilo o tekmovanju:</w:t>
      </w:r>
    </w:p>
    <w:p w:rsidR="00972E2B" w:rsidRPr="002D7C92" w:rsidRDefault="002D7C92" w:rsidP="00972E2B">
      <w:pPr>
        <w:spacing w:after="0" w:line="240" w:lineRule="auto"/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</w:pPr>
      <w:r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  <w:t>T</w:t>
      </w:r>
      <w:r w:rsidR="00972E2B" w:rsidRPr="002D7C92"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  <w:t>ekmovalci so imeli odlično trasirane proge, kjer je na koncu dober rezultat bil skupek znanj</w:t>
      </w:r>
      <w:r w:rsidR="003E3F36"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  <w:t>a in vzdržljivosti</w:t>
      </w:r>
      <w:r w:rsidR="00972E2B" w:rsidRPr="002D7C92"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  <w:t xml:space="preserve">. </w:t>
      </w:r>
    </w:p>
    <w:p w:rsidR="00972E2B" w:rsidRPr="002D7C92" w:rsidRDefault="00972E2B" w:rsidP="00972E2B">
      <w:pPr>
        <w:spacing w:after="0" w:line="240" w:lineRule="auto"/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</w:pPr>
      <w:r w:rsidRPr="002D7C92"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  <w:t xml:space="preserve">Tekmovalci so se podali v 11 različnih kategorijah sprva v hrib in po kraškem terenu nadaljevali vsak v svojo smer. Ni bilo časa za </w:t>
      </w:r>
      <w:r w:rsidRPr="002D7C92">
        <w:rPr>
          <w:rFonts w:ascii="Arial" w:eastAsia="Times New Roman" w:hAnsi="Arial" w:cs="Arial"/>
          <w:b/>
          <w:i/>
          <w:color w:val="1F3864" w:themeColor="accent5" w:themeShade="80"/>
          <w:sz w:val="24"/>
          <w:szCs w:val="24"/>
          <w:shd w:val="clear" w:color="auto" w:fill="FFFFFF"/>
          <w:lang w:eastAsia="sl-SI"/>
        </w:rPr>
        <w:t>tek po svoje ali v dvoje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shd w:val="clear" w:color="auto" w:fill="FFFFFF"/>
          <w:lang w:eastAsia="sl-SI"/>
        </w:rPr>
        <w:t>, kot se je na koncu kulturnega programa izpela zadnja pesem. Tekmovalci so z veliko zagnanostjo pokazali kaj so jih naučili mentorji in trenerji. Treba je bilo orientirati karto, oceniti razdaljo, predvideti najboljšo pot …</w:t>
      </w:r>
    </w:p>
    <w:p w:rsidR="00972E2B" w:rsidRPr="002D7C92" w:rsidRDefault="00972E2B" w:rsidP="00972E2B">
      <w:pPr>
        <w:spacing w:after="0" w:line="240" w:lineRule="auto"/>
        <w:rPr>
          <w:rFonts w:ascii="Times New Roman" w:eastAsia="Times New Roman" w:hAnsi="Times New Roman" w:cs="Times New Roman"/>
          <w:i/>
          <w:sz w:val="10"/>
          <w:szCs w:val="24"/>
          <w:lang w:eastAsia="sl-SI"/>
        </w:rPr>
      </w:pPr>
    </w:p>
    <w:p w:rsidR="00972E2B" w:rsidRPr="002D7C92" w:rsidRDefault="00972E2B" w:rsidP="00972E2B">
      <w:pPr>
        <w:spacing w:after="0" w:line="240" w:lineRule="auto"/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</w:pP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 xml:space="preserve">Pri teku je sodelovalo 28 osnovnih šol, 14 gimnazij in srednjih šol, skupaj kar 370 otrok. Nekaj novih šol, novih mentorjev, ki je imelo možnost videti, kako poteka ta dejavnost; vsak ima svojo startno številko, svoj startni čas. Vse se odvije v neverjetnih 3 urah in pol. Letošnje leto je bilo selektivno leto - najboljše ekipe v C kategoriji, letniki 2002 in 2003 in v D kategoriji, letniki 1999 - 2001, so se uvrstili na svetovno šolsko tekmovanje v </w:t>
      </w:r>
      <w:r w:rsidRPr="002D7C92">
        <w:rPr>
          <w:rFonts w:ascii="Arial" w:eastAsia="Times New Roman" w:hAnsi="Arial" w:cs="Arial"/>
          <w:b/>
          <w:i/>
          <w:color w:val="1F3864" w:themeColor="accent5" w:themeShade="80"/>
          <w:sz w:val="24"/>
          <w:szCs w:val="24"/>
          <w:lang w:eastAsia="sl-SI"/>
        </w:rPr>
        <w:t>Palermo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 xml:space="preserve">, katero bo potekalo v aprilu </w:t>
      </w:r>
      <w:r w:rsidRPr="002D7C92">
        <w:rPr>
          <w:rFonts w:ascii="Arial" w:eastAsia="Times New Roman" w:hAnsi="Arial" w:cs="Arial"/>
          <w:b/>
          <w:i/>
          <w:color w:val="1F3864" w:themeColor="accent5" w:themeShade="80"/>
          <w:sz w:val="24"/>
          <w:szCs w:val="24"/>
          <w:lang w:eastAsia="sl-SI"/>
        </w:rPr>
        <w:t>2017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 xml:space="preserve">. Zmagovalci so: med učenci domačini - </w:t>
      </w:r>
      <w:r w:rsidRPr="002D7C92">
        <w:rPr>
          <w:rFonts w:ascii="Arial" w:eastAsia="Times New Roman" w:hAnsi="Arial" w:cs="Arial"/>
          <w:b/>
          <w:i/>
          <w:color w:val="833C0B" w:themeColor="accent2" w:themeShade="80"/>
          <w:sz w:val="24"/>
          <w:szCs w:val="24"/>
          <w:lang w:eastAsia="sl-SI"/>
        </w:rPr>
        <w:t>OŠ Dobravlje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 xml:space="preserve">, med učenkami </w:t>
      </w:r>
      <w:r w:rsidRPr="002D7C92">
        <w:rPr>
          <w:rFonts w:ascii="Arial" w:eastAsia="Times New Roman" w:hAnsi="Arial" w:cs="Arial"/>
          <w:b/>
          <w:i/>
          <w:color w:val="833C0B" w:themeColor="accent2" w:themeShade="80"/>
          <w:sz w:val="24"/>
          <w:szCs w:val="24"/>
          <w:lang w:eastAsia="sl-SI"/>
        </w:rPr>
        <w:t>OŠ Komenda Moste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 xml:space="preserve">, med dijaki </w:t>
      </w:r>
      <w:r w:rsidRPr="002D7C92">
        <w:rPr>
          <w:rFonts w:ascii="Arial" w:eastAsia="Times New Roman" w:hAnsi="Arial" w:cs="Arial"/>
          <w:b/>
          <w:i/>
          <w:color w:val="833C0B" w:themeColor="accent2" w:themeShade="80"/>
          <w:sz w:val="24"/>
          <w:szCs w:val="24"/>
          <w:lang w:eastAsia="sl-SI"/>
        </w:rPr>
        <w:t>Gimnazija in srednja šola Rudolfa Maistra</w:t>
      </w:r>
      <w:r w:rsidRPr="002D7C92">
        <w:rPr>
          <w:rFonts w:ascii="Arial" w:eastAsia="Times New Roman" w:hAnsi="Arial" w:cs="Arial"/>
          <w:i/>
          <w:color w:val="833C0B" w:themeColor="accent2" w:themeShade="80"/>
          <w:sz w:val="24"/>
          <w:szCs w:val="24"/>
          <w:lang w:eastAsia="sl-SI"/>
        </w:rPr>
        <w:t xml:space="preserve"> 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 xml:space="preserve">iz Kamnika, med dijakinjami pa že vrsto let nepremagljiva </w:t>
      </w:r>
      <w:r w:rsidRPr="002D7C92">
        <w:rPr>
          <w:rFonts w:ascii="Arial" w:eastAsia="Times New Roman" w:hAnsi="Arial" w:cs="Arial"/>
          <w:b/>
          <w:i/>
          <w:color w:val="833C0B" w:themeColor="accent2" w:themeShade="80"/>
          <w:sz w:val="24"/>
          <w:szCs w:val="24"/>
          <w:lang w:eastAsia="sl-SI"/>
        </w:rPr>
        <w:t>Gimnazija Jurija Vege</w:t>
      </w:r>
      <w:r w:rsidRPr="002D7C92">
        <w:rPr>
          <w:rFonts w:ascii="Arial" w:eastAsia="Times New Roman" w:hAnsi="Arial" w:cs="Arial"/>
          <w:i/>
          <w:color w:val="833C0B" w:themeColor="accent2" w:themeShade="80"/>
          <w:sz w:val="24"/>
          <w:szCs w:val="24"/>
          <w:lang w:eastAsia="sl-SI"/>
        </w:rPr>
        <w:t xml:space="preserve"> 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>iz Idrije. Čestitke.</w:t>
      </w:r>
    </w:p>
    <w:p w:rsidR="00972E2B" w:rsidRPr="002D7C92" w:rsidRDefault="00972E2B" w:rsidP="00972E2B">
      <w:pPr>
        <w:spacing w:after="0" w:line="240" w:lineRule="auto"/>
        <w:rPr>
          <w:rFonts w:ascii="Arial" w:eastAsia="Times New Roman" w:hAnsi="Arial" w:cs="Arial"/>
          <w:i/>
          <w:color w:val="222222"/>
          <w:sz w:val="10"/>
          <w:szCs w:val="24"/>
          <w:lang w:eastAsia="sl-SI"/>
        </w:rPr>
      </w:pPr>
      <w:r w:rsidRPr="002D7C92">
        <w:rPr>
          <w:rFonts w:ascii="Arial" w:eastAsia="Times New Roman" w:hAnsi="Arial" w:cs="Arial"/>
          <w:i/>
          <w:color w:val="222222"/>
          <w:sz w:val="10"/>
          <w:szCs w:val="24"/>
          <w:lang w:eastAsia="sl-SI"/>
        </w:rPr>
        <w:t>  </w:t>
      </w:r>
    </w:p>
    <w:p w:rsidR="00972E2B" w:rsidRPr="002D7C92" w:rsidRDefault="00972E2B" w:rsidP="00972E2B">
      <w:pPr>
        <w:spacing w:after="0" w:line="240" w:lineRule="auto"/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</w:pP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 xml:space="preserve">V cilju je tekmovalce čakal </w:t>
      </w:r>
      <w:r w:rsidRPr="002D7C92">
        <w:rPr>
          <w:rFonts w:ascii="Arial" w:eastAsia="Times New Roman" w:hAnsi="Arial" w:cs="Arial"/>
          <w:b/>
          <w:i/>
          <w:color w:val="833C0B" w:themeColor="accent2" w:themeShade="80"/>
          <w:sz w:val="24"/>
          <w:szCs w:val="24"/>
          <w:lang w:eastAsia="sl-SI"/>
        </w:rPr>
        <w:t>labirint</w:t>
      </w:r>
      <w:r w:rsidRPr="002D7C92">
        <w:rPr>
          <w:rFonts w:ascii="Arial" w:eastAsia="Times New Roman" w:hAnsi="Arial" w:cs="Arial"/>
          <w:i/>
          <w:color w:val="222222"/>
          <w:sz w:val="24"/>
          <w:szCs w:val="24"/>
          <w:lang w:eastAsia="sl-SI"/>
        </w:rPr>
        <w:t>. Malo za užitek, malo za zabavo in malo za druženje in smeh.</w:t>
      </w:r>
    </w:p>
    <w:p w:rsidR="00972E2B" w:rsidRPr="007415C4" w:rsidRDefault="00972E2B" w:rsidP="00972E2B">
      <w:pPr>
        <w:spacing w:after="0" w:line="240" w:lineRule="auto"/>
        <w:rPr>
          <w:rFonts w:ascii="Arial" w:eastAsia="Times New Roman" w:hAnsi="Arial" w:cs="Arial"/>
          <w:color w:val="222222"/>
          <w:sz w:val="10"/>
          <w:szCs w:val="24"/>
          <w:lang w:eastAsia="sl-SI"/>
        </w:rPr>
      </w:pPr>
    </w:p>
    <w:p w:rsidR="007E3AA5" w:rsidRDefault="007E3AA5" w:rsidP="00972E2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Še naprej deluje spletna stran </w:t>
      </w:r>
      <w:r w:rsidRPr="007E3AA5">
        <w:rPr>
          <w:rFonts w:ascii="Arial" w:hAnsi="Arial" w:cs="Arial"/>
          <w:color w:val="1F4E79" w:themeColor="accent1" w:themeShade="80"/>
          <w:sz w:val="24"/>
        </w:rPr>
        <w:t xml:space="preserve">šolska orientacijska tekmovanja </w:t>
      </w:r>
      <w:r>
        <w:rPr>
          <w:rFonts w:ascii="Arial" w:hAnsi="Arial" w:cs="Arial"/>
          <w:sz w:val="24"/>
        </w:rPr>
        <w:t xml:space="preserve">– sot.si, kjer so objavljene informacije, fotogalerija in videogalerija. Ureja jo Damjan Krašovec. </w:t>
      </w:r>
    </w:p>
    <w:p w:rsidR="00F46426" w:rsidRDefault="00F46426">
      <w:pPr>
        <w:rPr>
          <w:rFonts w:ascii="Arial" w:hAnsi="Arial" w:cs="Arial"/>
          <w:sz w:val="24"/>
        </w:rPr>
      </w:pPr>
    </w:p>
    <w:p w:rsidR="00763EEC" w:rsidRPr="00F46426" w:rsidRDefault="00507B75" w:rsidP="00F46426">
      <w:pPr>
        <w:spacing w:after="0" w:line="240" w:lineRule="auto"/>
        <w:jc w:val="center"/>
        <w:rPr>
          <w:rFonts w:ascii="Arial" w:eastAsia="Times New Roman" w:hAnsi="Arial" w:cs="Arial"/>
          <w:b/>
          <w:color w:val="1F3864" w:themeColor="accent5" w:themeShade="80"/>
          <w:sz w:val="24"/>
          <w:szCs w:val="24"/>
          <w:shd w:val="clear" w:color="auto" w:fill="FFFFFF"/>
          <w:lang w:eastAsia="sl-SI"/>
        </w:rPr>
      </w:pPr>
      <w:r w:rsidRPr="00F46426">
        <w:rPr>
          <w:rFonts w:ascii="Arial" w:eastAsia="Times New Roman" w:hAnsi="Arial" w:cs="Arial"/>
          <w:b/>
          <w:color w:val="1F3864" w:themeColor="accent5" w:themeShade="80"/>
          <w:sz w:val="24"/>
          <w:szCs w:val="24"/>
          <w:shd w:val="clear" w:color="auto" w:fill="FFFFFF"/>
          <w:lang w:eastAsia="sl-SI"/>
        </w:rPr>
        <w:t>Plan za 2017</w:t>
      </w:r>
    </w:p>
    <w:p w:rsidR="00507B75" w:rsidRPr="00507B75" w:rsidRDefault="00507B75" w:rsidP="00507B75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507B75">
        <w:rPr>
          <w:rFonts w:ascii="Arial" w:hAnsi="Arial" w:cs="Arial"/>
          <w:sz w:val="24"/>
        </w:rPr>
        <w:t>EKIPNO PRVENSTVO OŠ IN SŠ MOL (Ljubljana).</w:t>
      </w:r>
    </w:p>
    <w:p w:rsidR="00507B75" w:rsidRPr="00507B75" w:rsidRDefault="00507B75" w:rsidP="00507B75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507B75">
        <w:rPr>
          <w:rFonts w:ascii="Arial" w:hAnsi="Arial" w:cs="Arial"/>
          <w:sz w:val="24"/>
        </w:rPr>
        <w:t>ODPRTO PRVENSTVO MOL V ORIENTACIJSKEM TEKU ZA OSNOVNE IN SREDNJE ŠOLE – ŠPRINT (Ljubljana).</w:t>
      </w:r>
    </w:p>
    <w:p w:rsidR="00507B75" w:rsidRPr="00507B75" w:rsidRDefault="00507B75" w:rsidP="00507B75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507B75">
        <w:rPr>
          <w:rFonts w:ascii="Arial" w:hAnsi="Arial" w:cs="Arial"/>
          <w:sz w:val="24"/>
        </w:rPr>
        <w:t xml:space="preserve">Oktober 2017 DRŽAVNO ŠOLSKO PRVENSTVO ZA OŠ IN SŠ </w:t>
      </w:r>
    </w:p>
    <w:p w:rsidR="00507B75" w:rsidRPr="00507B75" w:rsidRDefault="00507B75" w:rsidP="00507B75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507B75">
        <w:rPr>
          <w:rFonts w:ascii="Arial" w:hAnsi="Arial" w:cs="Arial"/>
          <w:sz w:val="24"/>
        </w:rPr>
        <w:t>Dodatno tekmovanje za OŠ in SŠ (na Lipici Open)</w:t>
      </w:r>
    </w:p>
    <w:p w:rsidR="00507B75" w:rsidRPr="00507B75" w:rsidRDefault="00507B75" w:rsidP="00507B75">
      <w:pPr>
        <w:pStyle w:val="ListParagraph"/>
        <w:numPr>
          <w:ilvl w:val="0"/>
          <w:numId w:val="2"/>
        </w:numPr>
        <w:rPr>
          <w:rFonts w:ascii="Arial" w:hAnsi="Arial" w:cs="Arial"/>
          <w:sz w:val="24"/>
        </w:rPr>
      </w:pPr>
      <w:r w:rsidRPr="00507B75">
        <w:rPr>
          <w:rFonts w:ascii="Arial" w:hAnsi="Arial" w:cs="Arial"/>
          <w:sz w:val="24"/>
        </w:rPr>
        <w:t>WSCO Palermo, 21.-28. april 2017</w:t>
      </w:r>
    </w:p>
    <w:p w:rsidR="00507B75" w:rsidRPr="00F46426" w:rsidRDefault="00F46426" w:rsidP="00F46426">
      <w:pPr>
        <w:rPr>
          <w:rFonts w:ascii="Arial" w:hAnsi="Arial" w:cs="Arial"/>
          <w:sz w:val="24"/>
        </w:rPr>
      </w:pPr>
      <w:r w:rsidRPr="00F46426">
        <w:rPr>
          <w:rFonts w:ascii="Arial" w:hAnsi="Arial" w:cs="Arial"/>
          <w:sz w:val="24"/>
        </w:rPr>
        <w:t>Pripravil: Aleš Ferenc</w:t>
      </w:r>
      <w:r w:rsidR="003E3F36">
        <w:rPr>
          <w:rFonts w:ascii="Arial" w:hAnsi="Arial" w:cs="Arial"/>
          <w:sz w:val="24"/>
        </w:rPr>
        <w:t>, 8.1.2017</w:t>
      </w:r>
      <w:bookmarkStart w:id="0" w:name="_GoBack"/>
      <w:bookmarkEnd w:id="0"/>
    </w:p>
    <w:sectPr w:rsidR="00507B75" w:rsidRPr="00F46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56789"/>
    <w:multiLevelType w:val="hybridMultilevel"/>
    <w:tmpl w:val="952669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377B5"/>
    <w:multiLevelType w:val="hybridMultilevel"/>
    <w:tmpl w:val="6220ED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E2B"/>
    <w:rsid w:val="002D7C92"/>
    <w:rsid w:val="003A0F92"/>
    <w:rsid w:val="003E3F36"/>
    <w:rsid w:val="00507B75"/>
    <w:rsid w:val="00763EEC"/>
    <w:rsid w:val="007E3AA5"/>
    <w:rsid w:val="00972E2B"/>
    <w:rsid w:val="00A97264"/>
    <w:rsid w:val="00B340C6"/>
    <w:rsid w:val="00F46426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B6C0E-7D4B-4458-B7DE-8FAB1B6B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</dc:creator>
  <cp:keywords/>
  <dc:description/>
  <cp:lastModifiedBy>Ana Pribakovič Borštnik</cp:lastModifiedBy>
  <cp:revision>6</cp:revision>
  <dcterms:created xsi:type="dcterms:W3CDTF">2017-01-08T18:31:00Z</dcterms:created>
  <dcterms:modified xsi:type="dcterms:W3CDTF">2017-01-10T08:21:00Z</dcterms:modified>
</cp:coreProperties>
</file>